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237E2BE5"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B73ED7">
        <w:rPr>
          <w:rFonts w:ascii="Arial Narrow" w:hAnsi="Arial Narrow"/>
          <w:sz w:val="28"/>
          <w:szCs w:val="28"/>
        </w:rPr>
        <w:t>7</w:t>
      </w:r>
      <w:r>
        <w:rPr>
          <w:rFonts w:ascii="Arial Narrow" w:hAnsi="Arial Narrow"/>
          <w:sz w:val="28"/>
          <w:szCs w:val="28"/>
        </w:rPr>
        <w:t xml:space="preserve"> : </w:t>
      </w:r>
      <w:r w:rsidR="00B73ED7">
        <w:rPr>
          <w:rFonts w:ascii="Arial Narrow" w:hAnsi="Arial Narrow"/>
          <w:sz w:val="28"/>
          <w:szCs w:val="28"/>
        </w:rPr>
        <w:t>Gros œuvre et cloisonnement</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3361BE55"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173C50">
              <w:rPr>
                <w:rFonts w:ascii="Arial Narrow" w:hAnsi="Arial Narrow"/>
              </w:rPr>
              <w:t>2025-626</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010C28AE" w:rsidR="001967AA" w:rsidRPr="009E4F1B" w:rsidRDefault="00D115D6" w:rsidP="001967AA">
      <w:pPr>
        <w:pStyle w:val="En-tte"/>
        <w:tabs>
          <w:tab w:val="clear" w:pos="4536"/>
          <w:tab w:val="clear" w:pos="9072"/>
        </w:tabs>
        <w:spacing w:after="120" w:line="360" w:lineRule="auto"/>
        <w:jc w:val="both"/>
        <w:rPr>
          <w:rFonts w:ascii="Arial Narrow" w:hAnsi="Arial Narrow"/>
        </w:rPr>
      </w:pPr>
      <w:r>
        <w:rPr>
          <w:rFonts w:ascii="Arial Narrow" w:hAnsi="Arial Narrow"/>
        </w:rPr>
        <w:t>Représenté par le Président ou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bookmarkStart w:id="0" w:name="_GoBack"/>
      <w:bookmarkEnd w:id="0"/>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73C50">
        <w:rPr>
          <w:rFonts w:ascii="Arial Narrow" w:hAnsi="Arial Narrow" w:cs="Calibri Light"/>
        </w:rPr>
      </w:r>
      <w:r w:rsidR="00173C5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73C50">
        <w:rPr>
          <w:rFonts w:ascii="Arial Narrow" w:hAnsi="Arial Narrow" w:cs="Calibri Light"/>
        </w:rPr>
      </w:r>
      <w:r w:rsidR="00173C5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173C50">
        <w:rPr>
          <w:rFonts w:ascii="Arial Narrow" w:hAnsi="Arial Narrow" w:cs="Arial"/>
        </w:rPr>
      </w:r>
      <w:r w:rsidR="00173C50">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173C50">
        <w:rPr>
          <w:rFonts w:ascii="Arial Narrow" w:hAnsi="Arial Narrow" w:cs="Arial"/>
        </w:rPr>
      </w:r>
      <w:r w:rsidR="00173C50">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73C50">
        <w:rPr>
          <w:rFonts w:ascii="Arial Narrow" w:hAnsi="Arial Narrow" w:cs="Calibri Light"/>
        </w:rPr>
      </w:r>
      <w:r w:rsidR="00173C5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73C50">
        <w:rPr>
          <w:rFonts w:ascii="Arial Narrow" w:hAnsi="Arial Narrow" w:cs="Calibri Light"/>
        </w:rPr>
      </w:r>
      <w:r w:rsidR="00173C5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73C50">
        <w:rPr>
          <w:rFonts w:ascii="Arial Narrow" w:hAnsi="Arial Narrow" w:cs="Calibri Light"/>
        </w:rPr>
      </w:r>
      <w:r w:rsidR="00173C5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73C50">
        <w:rPr>
          <w:rFonts w:ascii="Arial Narrow" w:hAnsi="Arial Narrow" w:cs="Calibri Light"/>
        </w:rPr>
      </w:r>
      <w:r w:rsidR="00173C5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6BD39BBE" w14:textId="53AF8522" w:rsidR="00016F48" w:rsidRPr="00036D9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50A03A64" w14:textId="2D057AE8" w:rsidR="00B01D8E" w:rsidRPr="00615961" w:rsidRDefault="00B01D8E" w:rsidP="003E1A54">
            <w:pPr>
              <w:ind w:right="-311"/>
              <w:jc w:val="center"/>
              <w:rPr>
                <w:rFonts w:ascii="Arial Narrow" w:hAnsi="Arial Narrow"/>
              </w:rPr>
            </w:pPr>
            <w:r w:rsidRPr="00615961">
              <w:rPr>
                <w:rFonts w:ascii="Arial Narrow" w:hAnsi="Arial Narrow"/>
              </w:rPr>
              <w:t>TVA en EURO</w:t>
            </w: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B01D8E" w:rsidRPr="00615961" w14:paraId="063E6CBC" w14:textId="77777777" w:rsidTr="007262EF">
        <w:tc>
          <w:tcPr>
            <w:tcW w:w="2773" w:type="dxa"/>
            <w:tcBorders>
              <w:top w:val="single" w:sz="6" w:space="0" w:color="auto"/>
              <w:left w:val="single" w:sz="6" w:space="0" w:color="auto"/>
              <w:bottom w:val="single" w:sz="6" w:space="0" w:color="auto"/>
              <w:right w:val="single" w:sz="6" w:space="0" w:color="auto"/>
            </w:tcBorders>
          </w:tcPr>
          <w:p w14:paraId="2C647E2C" w14:textId="384F55F0" w:rsidR="00B01D8E" w:rsidRPr="00615961" w:rsidRDefault="00B01D8E" w:rsidP="009E3938">
            <w:pPr>
              <w:ind w:right="-311"/>
              <w:jc w:val="both"/>
              <w:rPr>
                <w:rFonts w:ascii="Arial Narrow" w:hAnsi="Arial Narrow"/>
              </w:rPr>
            </w:pPr>
            <w:r w:rsidRPr="00615961">
              <w:rPr>
                <w:rFonts w:ascii="Arial Narrow" w:hAnsi="Arial Narrow"/>
              </w:rPr>
              <w:t>Tranche optionnelle</w:t>
            </w:r>
            <w:r w:rsidR="007262EF" w:rsidRPr="00615961">
              <w:rPr>
                <w:rFonts w:ascii="Arial Narrow" w:hAnsi="Arial Narrow"/>
              </w:rPr>
              <w:t xml:space="preserve"> 1</w:t>
            </w:r>
          </w:p>
          <w:p w14:paraId="264927F1"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5F8E06BD"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6A577B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74EEBFBB"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7262EF" w:rsidRPr="00615961" w14:paraId="3709F785" w14:textId="77777777" w:rsidTr="007262EF">
        <w:tc>
          <w:tcPr>
            <w:tcW w:w="2773" w:type="dxa"/>
            <w:tcBorders>
              <w:top w:val="single" w:sz="6" w:space="0" w:color="auto"/>
              <w:left w:val="single" w:sz="6" w:space="0" w:color="auto"/>
              <w:bottom w:val="single" w:sz="6" w:space="0" w:color="auto"/>
              <w:right w:val="single" w:sz="6" w:space="0" w:color="auto"/>
            </w:tcBorders>
          </w:tcPr>
          <w:p w14:paraId="6316E369" w14:textId="5ADDB8D8" w:rsidR="007262EF" w:rsidRPr="00615961" w:rsidRDefault="007262EF" w:rsidP="00C50253">
            <w:pPr>
              <w:ind w:right="-311"/>
              <w:jc w:val="both"/>
              <w:rPr>
                <w:rFonts w:ascii="Arial Narrow" w:hAnsi="Arial Narrow"/>
              </w:rPr>
            </w:pPr>
            <w:r w:rsidRPr="00615961">
              <w:rPr>
                <w:rFonts w:ascii="Arial Narrow" w:hAnsi="Arial Narrow"/>
              </w:rPr>
              <w:t>Tranche optionnelle 2</w:t>
            </w:r>
          </w:p>
          <w:p w14:paraId="001F1D9F" w14:textId="77777777" w:rsidR="007262EF" w:rsidRPr="00615961" w:rsidRDefault="007262EF" w:rsidP="00C50253">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44C01482" w14:textId="77777777" w:rsidR="007262EF" w:rsidRPr="00615961" w:rsidRDefault="007262EF" w:rsidP="00C50253">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17DF9E77" w14:textId="77777777" w:rsidR="007262EF" w:rsidRPr="00615961" w:rsidRDefault="007262EF" w:rsidP="00C50253">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78CEF7EB" w14:textId="77777777" w:rsidR="007262EF" w:rsidRPr="00615961" w:rsidRDefault="007262EF" w:rsidP="00C50253">
            <w:pPr>
              <w:ind w:right="-311"/>
              <w:jc w:val="center"/>
              <w:rPr>
                <w:rFonts w:ascii="Arial Narrow" w:hAnsi="Arial Narrow"/>
              </w:rPr>
            </w:pPr>
            <w:r w:rsidRPr="00615961">
              <w:rPr>
                <w:rFonts w:ascii="Arial Narrow" w:hAnsi="Arial Narrow"/>
              </w:rPr>
              <w:t>(à préciser)</w:t>
            </w:r>
          </w:p>
        </w:tc>
      </w:tr>
      <w:tr w:rsidR="001555CD"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1555CD" w:rsidRPr="00615961" w:rsidRDefault="001555CD" w:rsidP="001555CD">
            <w:pPr>
              <w:ind w:right="-311"/>
              <w:jc w:val="both"/>
              <w:rPr>
                <w:rFonts w:ascii="Arial Narrow" w:hAnsi="Arial Narrow"/>
              </w:rPr>
            </w:pPr>
            <w:r w:rsidRPr="00615961">
              <w:rPr>
                <w:rFonts w:ascii="Arial Narrow" w:hAnsi="Arial Narrow"/>
              </w:rPr>
              <w:t>Montant total du marché</w:t>
            </w:r>
          </w:p>
          <w:p w14:paraId="0FF714E9" w14:textId="77777777" w:rsidR="001555CD" w:rsidRPr="00615961" w:rsidRDefault="001555CD" w:rsidP="001555CD">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lastRenderedPageBreak/>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279FC93B" w14:textId="7A323E06"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optionnelle</w:t>
      </w:r>
      <w:r w:rsidR="00615961" w:rsidRPr="00615961">
        <w:rPr>
          <w:rFonts w:ascii="Arial Narrow" w:hAnsi="Arial Narrow"/>
        </w:rPr>
        <w:t xml:space="preserve"> 1</w:t>
      </w:r>
      <w:r w:rsidRPr="00615961">
        <w:rPr>
          <w:rFonts w:ascii="Arial Narrow" w:hAnsi="Arial Narrow"/>
        </w:rPr>
        <w:t xml:space="preserve"> :</w:t>
      </w:r>
    </w:p>
    <w:p w14:paraId="2FFF67D1" w14:textId="4F99EC9B"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7109914E" w14:textId="2CA334FF" w:rsidR="00615961" w:rsidRPr="00615961" w:rsidRDefault="00615961" w:rsidP="00615961">
      <w:pPr>
        <w:numPr>
          <w:ilvl w:val="0"/>
          <w:numId w:val="41"/>
        </w:numPr>
        <w:spacing w:after="0" w:line="240" w:lineRule="auto"/>
        <w:ind w:right="-311"/>
        <w:jc w:val="both"/>
        <w:rPr>
          <w:rFonts w:ascii="Arial Narrow" w:hAnsi="Arial Narrow"/>
        </w:rPr>
      </w:pPr>
      <w:r w:rsidRPr="00615961">
        <w:rPr>
          <w:rFonts w:ascii="Arial Narrow" w:hAnsi="Arial Narrow"/>
        </w:rPr>
        <w:t>Tranche optionnelle 2 :</w:t>
      </w:r>
    </w:p>
    <w:p w14:paraId="17184843" w14:textId="28C848B6" w:rsidR="00615961" w:rsidRDefault="00615961" w:rsidP="00615961">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73C50">
        <w:rPr>
          <w:rFonts w:ascii="Arial Narrow" w:hAnsi="Arial Narrow"/>
        </w:rPr>
      </w:r>
      <w:r w:rsidR="00173C5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lastRenderedPageBreak/>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73C50">
              <w:rPr>
                <w:rFonts w:ascii="Arial Narrow" w:eastAsia="Times New Roman" w:hAnsi="Arial Narrow" w:cs="Calibri Light"/>
                <w:lang w:eastAsia="fr-FR"/>
              </w:rPr>
            </w:r>
            <w:r w:rsidR="00173C5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73C50">
              <w:rPr>
                <w:rFonts w:ascii="Arial Narrow" w:eastAsia="Times New Roman" w:hAnsi="Arial Narrow" w:cs="Calibri Light"/>
                <w:lang w:eastAsia="fr-FR"/>
              </w:rPr>
            </w:r>
            <w:r w:rsidR="00173C5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73C50">
              <w:rPr>
                <w:rFonts w:ascii="Arial Narrow" w:eastAsia="Times New Roman" w:hAnsi="Arial Narrow" w:cs="Calibri Light"/>
                <w:lang w:eastAsia="fr-FR"/>
              </w:rPr>
            </w:r>
            <w:r w:rsidR="00173C5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73C50">
              <w:rPr>
                <w:rFonts w:ascii="Arial Narrow" w:eastAsia="Times New Roman" w:hAnsi="Arial Narrow" w:cs="Calibri Light"/>
                <w:lang w:eastAsia="fr-FR"/>
              </w:rPr>
            </w:r>
            <w:r w:rsidR="00173C5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6AC9F70" w14:textId="77777777" w:rsidR="00827B3A" w:rsidRDefault="00827B3A" w:rsidP="007A7E88">
      <w:pPr>
        <w:pStyle w:val="Corpsdetexte"/>
        <w:jc w:val="center"/>
        <w:rPr>
          <w:rFonts w:ascii="Arial Narrow" w:hAnsi="Arial Narrow"/>
          <w:b/>
          <w:bCs/>
          <w:sz w:val="28"/>
          <w:szCs w:val="28"/>
        </w:rPr>
      </w:pPr>
    </w:p>
    <w:p w14:paraId="2A86A55F" w14:textId="77777777" w:rsidR="00827B3A" w:rsidRDefault="00827B3A" w:rsidP="007A7E88">
      <w:pPr>
        <w:pStyle w:val="Corpsdetexte"/>
        <w:jc w:val="center"/>
        <w:rPr>
          <w:rFonts w:ascii="Arial Narrow" w:hAnsi="Arial Narrow"/>
          <w:b/>
          <w:bCs/>
          <w:sz w:val="28"/>
          <w:szCs w:val="28"/>
        </w:rPr>
      </w:pPr>
    </w:p>
    <w:p w14:paraId="02290298" w14:textId="47628B4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42E1BDB8" w:rsidR="00EC6141" w:rsidRDefault="00EC6141">
        <w:pPr>
          <w:pStyle w:val="Pieddepage"/>
          <w:jc w:val="right"/>
        </w:pPr>
        <w:r>
          <w:fldChar w:fldCharType="begin"/>
        </w:r>
        <w:r>
          <w:instrText>PAGE   \* MERGEFORMAT</w:instrText>
        </w:r>
        <w:r>
          <w:fldChar w:fldCharType="separate"/>
        </w:r>
        <w:r w:rsidR="00173C50">
          <w:rPr>
            <w:noProof/>
          </w:rPr>
          <w:t>10</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36D98"/>
    <w:rsid w:val="0004451E"/>
    <w:rsid w:val="00052919"/>
    <w:rsid w:val="00054FBE"/>
    <w:rsid w:val="000B0BE9"/>
    <w:rsid w:val="000B34BB"/>
    <w:rsid w:val="000B3B70"/>
    <w:rsid w:val="000B3FDA"/>
    <w:rsid w:val="000B7422"/>
    <w:rsid w:val="000C0DFE"/>
    <w:rsid w:val="000C2D97"/>
    <w:rsid w:val="000D317C"/>
    <w:rsid w:val="000E04B1"/>
    <w:rsid w:val="000E7740"/>
    <w:rsid w:val="000F3D0C"/>
    <w:rsid w:val="00122F23"/>
    <w:rsid w:val="001555CD"/>
    <w:rsid w:val="001556C9"/>
    <w:rsid w:val="00163AD2"/>
    <w:rsid w:val="00173C50"/>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A3C44"/>
    <w:rsid w:val="003A7A68"/>
    <w:rsid w:val="003B21BF"/>
    <w:rsid w:val="003B7AA0"/>
    <w:rsid w:val="003C123C"/>
    <w:rsid w:val="003D0CE5"/>
    <w:rsid w:val="003E04A7"/>
    <w:rsid w:val="003E1A54"/>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27B3A"/>
    <w:rsid w:val="00833911"/>
    <w:rsid w:val="00836C55"/>
    <w:rsid w:val="00847D6C"/>
    <w:rsid w:val="00864957"/>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15D6"/>
    <w:rsid w:val="00D17E86"/>
    <w:rsid w:val="00D26817"/>
    <w:rsid w:val="00D32F62"/>
    <w:rsid w:val="00D349F1"/>
    <w:rsid w:val="00D41CA3"/>
    <w:rsid w:val="00D4470B"/>
    <w:rsid w:val="00D466A0"/>
    <w:rsid w:val="00D524F5"/>
    <w:rsid w:val="00D537A7"/>
    <w:rsid w:val="00D637C9"/>
    <w:rsid w:val="00D82E59"/>
    <w:rsid w:val="00DB4DE8"/>
    <w:rsid w:val="00DB7CFA"/>
    <w:rsid w:val="00E2373D"/>
    <w:rsid w:val="00E42FF3"/>
    <w:rsid w:val="00E72196"/>
    <w:rsid w:val="00E870A3"/>
    <w:rsid w:val="00EB7AB6"/>
    <w:rsid w:val="00EC6141"/>
    <w:rsid w:val="00EC7369"/>
    <w:rsid w:val="00F03BF9"/>
    <w:rsid w:val="00F065F4"/>
    <w:rsid w:val="00F332CC"/>
    <w:rsid w:val="00F35329"/>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3EBF-82E6-4918-AE22-7F3CDDB1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1936</Words>
  <Characters>10651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23</cp:revision>
  <dcterms:created xsi:type="dcterms:W3CDTF">2025-04-17T12:11:00Z</dcterms:created>
  <dcterms:modified xsi:type="dcterms:W3CDTF">2025-09-18T09:56:00Z</dcterms:modified>
</cp:coreProperties>
</file>